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033C86A0" w14:textId="77777777" w:rsidR="005735BC" w:rsidRDefault="005735BC" w:rsidP="005735BC">
      <w:pPr>
        <w:pStyle w:val="NoSpacing"/>
        <w:jc w:val="center"/>
        <w:rPr>
          <w:b/>
          <w:sz w:val="18"/>
          <w:szCs w:val="20"/>
        </w:rPr>
      </w:pPr>
      <w:r w:rsidRPr="005735BC">
        <w:rPr>
          <w:b/>
          <w:sz w:val="18"/>
          <w:szCs w:val="18"/>
        </w:rPr>
        <w:t>IMPROVEMENT / ENHANCE OF AUTOMATIC WEATHER STATION (AWS)</w:t>
      </w:r>
    </w:p>
    <w:p w14:paraId="7D26D774" w14:textId="3942908E" w:rsidR="00753782" w:rsidRPr="005735BC" w:rsidRDefault="005735BC"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Pr>
          <w:b/>
          <w:sz w:val="18"/>
          <w:szCs w:val="20"/>
        </w:rPr>
        <w:t>2024-146</w:t>
      </w:r>
    </w:p>
    <w:p w14:paraId="6926DDC6" w14:textId="7ECF6B15"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5735BC">
        <w:rPr>
          <w:b/>
          <w:sz w:val="18"/>
          <w:szCs w:val="20"/>
        </w:rPr>
        <w:t>Php264,000</w:t>
      </w:r>
      <w:r w:rsidR="00F66F36">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5735BC" w:rsidRPr="0056542B" w14:paraId="0BB5AB5D" w14:textId="77777777" w:rsidTr="005D4F27">
        <w:trPr>
          <w:trHeight w:val="287"/>
        </w:trPr>
        <w:tc>
          <w:tcPr>
            <w:tcW w:w="764" w:type="dxa"/>
          </w:tcPr>
          <w:p w14:paraId="15E9CEF3" w14:textId="45B85FF2" w:rsidR="005735BC" w:rsidRPr="00110C23" w:rsidRDefault="005735BC" w:rsidP="005735BC">
            <w:pPr>
              <w:jc w:val="center"/>
              <w:rPr>
                <w:rFonts w:asciiTheme="majorHAnsi" w:hAnsiTheme="majorHAnsi" w:cstheme="majorHAnsi"/>
                <w:color w:val="000000"/>
              </w:rPr>
            </w:pPr>
            <w:r w:rsidRPr="00D953AA">
              <w:t>B.5</w:t>
            </w:r>
          </w:p>
        </w:tc>
        <w:tc>
          <w:tcPr>
            <w:tcW w:w="1149" w:type="dxa"/>
            <w:vAlign w:val="bottom"/>
          </w:tcPr>
          <w:p w14:paraId="45B509A2" w14:textId="29CD7253" w:rsidR="005735BC" w:rsidRPr="0096288B" w:rsidRDefault="005735BC" w:rsidP="005735BC">
            <w:pPr>
              <w:jc w:val="center"/>
              <w:rPr>
                <w:rFonts w:ascii="Calibri" w:hAnsi="Calibri" w:cs="Calibri"/>
                <w:color w:val="000000"/>
              </w:rPr>
            </w:pPr>
            <w:r>
              <w:rPr>
                <w:rFonts w:ascii="Calibri" w:hAnsi="Calibri" w:cs="Calibri"/>
              </w:rPr>
              <w:t>EA</w:t>
            </w:r>
          </w:p>
        </w:tc>
        <w:tc>
          <w:tcPr>
            <w:tcW w:w="4657" w:type="dxa"/>
            <w:vAlign w:val="bottom"/>
          </w:tcPr>
          <w:p w14:paraId="4D3F5F06" w14:textId="0E5CACA2" w:rsidR="005735BC" w:rsidRPr="00110C23" w:rsidRDefault="005735BC" w:rsidP="005735BC">
            <w:pPr>
              <w:pStyle w:val="NoSpacing"/>
              <w:rPr>
                <w:rFonts w:asciiTheme="majorHAnsi" w:hAnsiTheme="majorHAnsi" w:cstheme="majorHAnsi"/>
                <w:b/>
              </w:rPr>
            </w:pPr>
            <w:r>
              <w:rPr>
                <w:rFonts w:ascii="Calibri" w:hAnsi="Calibri" w:cs="Calibri"/>
                <w:color w:val="000000"/>
              </w:rPr>
              <w:t xml:space="preserve"> Project Billboard / Sign Board  </w:t>
            </w:r>
          </w:p>
        </w:tc>
        <w:tc>
          <w:tcPr>
            <w:tcW w:w="996" w:type="dxa"/>
            <w:gridSpan w:val="2"/>
            <w:vAlign w:val="bottom"/>
          </w:tcPr>
          <w:p w14:paraId="132D347C" w14:textId="457CDFD2" w:rsidR="005735BC" w:rsidRPr="0096288B" w:rsidRDefault="005735BC" w:rsidP="005735BC">
            <w:pPr>
              <w:pStyle w:val="NoSpacing"/>
              <w:jc w:val="center"/>
              <w:rPr>
                <w:rFonts w:asciiTheme="majorHAnsi" w:hAnsiTheme="majorHAnsi" w:cstheme="majorHAnsi"/>
              </w:rPr>
            </w:pPr>
            <w:r>
              <w:rPr>
                <w:rFonts w:ascii="Calibri" w:hAnsi="Calibri" w:cs="Calibri"/>
              </w:rPr>
              <w:t>1.00</w:t>
            </w:r>
          </w:p>
        </w:tc>
        <w:tc>
          <w:tcPr>
            <w:tcW w:w="744" w:type="dxa"/>
            <w:vAlign w:val="center"/>
          </w:tcPr>
          <w:p w14:paraId="48434194"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57379E03" w14:textId="77777777" w:rsidR="005735BC" w:rsidRPr="0056542B" w:rsidRDefault="005735BC" w:rsidP="005735BC">
            <w:pPr>
              <w:pStyle w:val="NoSpacing"/>
              <w:jc w:val="center"/>
              <w:rPr>
                <w:rFonts w:ascii="Arial" w:hAnsi="Arial" w:cs="Arial"/>
                <w:b/>
                <w:sz w:val="16"/>
                <w:szCs w:val="18"/>
              </w:rPr>
            </w:pPr>
          </w:p>
        </w:tc>
      </w:tr>
      <w:tr w:rsidR="005735BC" w:rsidRPr="0056542B" w14:paraId="2608DA06" w14:textId="77777777" w:rsidTr="005D4F27">
        <w:trPr>
          <w:trHeight w:val="287"/>
        </w:trPr>
        <w:tc>
          <w:tcPr>
            <w:tcW w:w="764" w:type="dxa"/>
          </w:tcPr>
          <w:p w14:paraId="2F28EB05" w14:textId="4D45AA32" w:rsidR="005735BC" w:rsidRPr="00110C23" w:rsidRDefault="005735BC" w:rsidP="005735BC">
            <w:pPr>
              <w:jc w:val="center"/>
              <w:rPr>
                <w:rFonts w:asciiTheme="majorHAnsi" w:hAnsiTheme="majorHAnsi" w:cstheme="majorHAnsi"/>
                <w:color w:val="000000"/>
              </w:rPr>
            </w:pPr>
            <w:r w:rsidRPr="00D953AA">
              <w:t>B.7</w:t>
            </w:r>
          </w:p>
        </w:tc>
        <w:tc>
          <w:tcPr>
            <w:tcW w:w="1149" w:type="dxa"/>
            <w:vAlign w:val="bottom"/>
          </w:tcPr>
          <w:p w14:paraId="4FCCDD28" w14:textId="49A7B650" w:rsidR="005735BC" w:rsidRPr="00110C23" w:rsidRDefault="005735BC" w:rsidP="005735BC">
            <w:pPr>
              <w:jc w:val="center"/>
              <w:rPr>
                <w:rFonts w:asciiTheme="majorHAnsi" w:hAnsiTheme="majorHAnsi" w:cstheme="majorHAnsi"/>
                <w:color w:val="000000"/>
              </w:rPr>
            </w:pPr>
            <w:r>
              <w:rPr>
                <w:rFonts w:ascii="Calibri" w:hAnsi="Calibri" w:cs="Calibri"/>
                <w:color w:val="000000"/>
              </w:rPr>
              <w:t>DAYS</w:t>
            </w:r>
          </w:p>
        </w:tc>
        <w:tc>
          <w:tcPr>
            <w:tcW w:w="4657" w:type="dxa"/>
            <w:vAlign w:val="bottom"/>
          </w:tcPr>
          <w:p w14:paraId="014D262B" w14:textId="14576ED6" w:rsidR="005735BC" w:rsidRPr="00110C23" w:rsidRDefault="005735BC" w:rsidP="005735BC">
            <w:pPr>
              <w:pStyle w:val="NoSpacing"/>
              <w:rPr>
                <w:rFonts w:asciiTheme="majorHAnsi" w:hAnsiTheme="majorHAnsi" w:cstheme="majorHAnsi"/>
                <w:b/>
              </w:rPr>
            </w:pPr>
            <w:r>
              <w:rPr>
                <w:rFonts w:ascii="Calibri" w:hAnsi="Calibri" w:cs="Calibri"/>
                <w:color w:val="000000"/>
              </w:rPr>
              <w:t xml:space="preserve"> Occupational Safety &amp; Health Program  </w:t>
            </w:r>
          </w:p>
        </w:tc>
        <w:tc>
          <w:tcPr>
            <w:tcW w:w="996" w:type="dxa"/>
            <w:gridSpan w:val="2"/>
            <w:vAlign w:val="bottom"/>
          </w:tcPr>
          <w:p w14:paraId="07BE02E9" w14:textId="62A35F64"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30.00</w:t>
            </w:r>
          </w:p>
        </w:tc>
        <w:tc>
          <w:tcPr>
            <w:tcW w:w="744" w:type="dxa"/>
            <w:vAlign w:val="center"/>
          </w:tcPr>
          <w:p w14:paraId="1F825C78"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672232EF" w14:textId="77777777" w:rsidR="005735BC" w:rsidRPr="0056542B" w:rsidRDefault="005735BC" w:rsidP="005735BC">
            <w:pPr>
              <w:pStyle w:val="NoSpacing"/>
              <w:jc w:val="center"/>
              <w:rPr>
                <w:rFonts w:ascii="Arial" w:hAnsi="Arial" w:cs="Arial"/>
                <w:b/>
                <w:sz w:val="16"/>
                <w:szCs w:val="18"/>
              </w:rPr>
            </w:pPr>
          </w:p>
        </w:tc>
      </w:tr>
      <w:tr w:rsidR="005735BC" w:rsidRPr="0056542B" w14:paraId="1BF767EB" w14:textId="77777777" w:rsidTr="005D4F27">
        <w:trPr>
          <w:trHeight w:val="287"/>
        </w:trPr>
        <w:tc>
          <w:tcPr>
            <w:tcW w:w="764" w:type="dxa"/>
          </w:tcPr>
          <w:p w14:paraId="54EDBFA6" w14:textId="049F0D7E" w:rsidR="005735BC" w:rsidRPr="00110C23" w:rsidRDefault="005735BC" w:rsidP="005735BC">
            <w:pPr>
              <w:jc w:val="center"/>
              <w:rPr>
                <w:rFonts w:asciiTheme="majorHAnsi" w:hAnsiTheme="majorHAnsi" w:cstheme="majorHAnsi"/>
                <w:color w:val="000000"/>
              </w:rPr>
            </w:pPr>
            <w:r w:rsidRPr="00D953AA">
              <w:t>B.9</w:t>
            </w:r>
          </w:p>
        </w:tc>
        <w:tc>
          <w:tcPr>
            <w:tcW w:w="1149" w:type="dxa"/>
            <w:vAlign w:val="bottom"/>
          </w:tcPr>
          <w:p w14:paraId="3FDE1AF9" w14:textId="420A04F0" w:rsidR="005735BC" w:rsidRPr="00110C23" w:rsidRDefault="005735BC" w:rsidP="005735BC">
            <w:pPr>
              <w:jc w:val="center"/>
              <w:rPr>
                <w:rFonts w:asciiTheme="majorHAnsi" w:hAnsiTheme="majorHAnsi" w:cstheme="majorHAnsi"/>
                <w:color w:val="000000"/>
              </w:rPr>
            </w:pPr>
            <w:r>
              <w:rPr>
                <w:rFonts w:ascii="Calibri" w:hAnsi="Calibri" w:cs="Calibri"/>
                <w:color w:val="000000"/>
              </w:rPr>
              <w:t>L.S.</w:t>
            </w:r>
          </w:p>
        </w:tc>
        <w:tc>
          <w:tcPr>
            <w:tcW w:w="4657" w:type="dxa"/>
            <w:vAlign w:val="bottom"/>
          </w:tcPr>
          <w:p w14:paraId="46BD89DD" w14:textId="7943D31E" w:rsidR="005735BC" w:rsidRPr="00110C23" w:rsidRDefault="005735BC" w:rsidP="005735BC">
            <w:pPr>
              <w:pStyle w:val="NoSpacing"/>
              <w:rPr>
                <w:rFonts w:asciiTheme="majorHAnsi" w:hAnsiTheme="majorHAnsi" w:cstheme="majorHAnsi"/>
                <w:b/>
              </w:rPr>
            </w:pPr>
            <w:r>
              <w:rPr>
                <w:rFonts w:ascii="Calibri" w:hAnsi="Calibri" w:cs="Calibri"/>
                <w:color w:val="000000"/>
              </w:rPr>
              <w:t xml:space="preserve"> Mobilization and Demolition  </w:t>
            </w:r>
          </w:p>
        </w:tc>
        <w:tc>
          <w:tcPr>
            <w:tcW w:w="996" w:type="dxa"/>
            <w:gridSpan w:val="2"/>
            <w:vAlign w:val="bottom"/>
          </w:tcPr>
          <w:p w14:paraId="705EC118" w14:textId="308F72F2"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1.00</w:t>
            </w:r>
          </w:p>
        </w:tc>
        <w:tc>
          <w:tcPr>
            <w:tcW w:w="744" w:type="dxa"/>
            <w:vAlign w:val="center"/>
          </w:tcPr>
          <w:p w14:paraId="7E229F70"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114B9748" w14:textId="77777777" w:rsidR="005735BC" w:rsidRPr="0056542B" w:rsidRDefault="005735BC" w:rsidP="005735BC">
            <w:pPr>
              <w:pStyle w:val="NoSpacing"/>
              <w:jc w:val="center"/>
              <w:rPr>
                <w:rFonts w:ascii="Arial" w:hAnsi="Arial" w:cs="Arial"/>
                <w:b/>
                <w:sz w:val="16"/>
                <w:szCs w:val="18"/>
              </w:rPr>
            </w:pPr>
          </w:p>
        </w:tc>
      </w:tr>
      <w:tr w:rsidR="005735BC" w:rsidRPr="0056542B" w14:paraId="30F1AD61" w14:textId="77777777" w:rsidTr="005D4F27">
        <w:trPr>
          <w:trHeight w:val="287"/>
        </w:trPr>
        <w:tc>
          <w:tcPr>
            <w:tcW w:w="764" w:type="dxa"/>
          </w:tcPr>
          <w:p w14:paraId="13B31461" w14:textId="64D55FA1" w:rsidR="005735BC" w:rsidRPr="00110C23" w:rsidRDefault="005735BC" w:rsidP="005735BC">
            <w:pPr>
              <w:jc w:val="center"/>
              <w:rPr>
                <w:rFonts w:asciiTheme="majorHAnsi" w:hAnsiTheme="majorHAnsi" w:cstheme="majorHAnsi"/>
                <w:color w:val="000000"/>
              </w:rPr>
            </w:pPr>
            <w:r w:rsidRPr="00D953AA">
              <w:t>101</w:t>
            </w:r>
          </w:p>
        </w:tc>
        <w:tc>
          <w:tcPr>
            <w:tcW w:w="1149" w:type="dxa"/>
            <w:vAlign w:val="bottom"/>
          </w:tcPr>
          <w:p w14:paraId="582193F8" w14:textId="156C37EB" w:rsidR="005735BC" w:rsidRPr="00110C23" w:rsidRDefault="005735BC" w:rsidP="005735BC">
            <w:pPr>
              <w:jc w:val="center"/>
              <w:rPr>
                <w:rFonts w:asciiTheme="majorHAnsi" w:hAnsiTheme="majorHAnsi" w:cstheme="majorHAnsi"/>
                <w:color w:val="000000"/>
              </w:rPr>
            </w:pPr>
            <w:r>
              <w:rPr>
                <w:rFonts w:ascii="Calibri" w:hAnsi="Calibri" w:cs="Calibri"/>
                <w:color w:val="000000"/>
              </w:rPr>
              <w:t>CU.M.</w:t>
            </w:r>
          </w:p>
        </w:tc>
        <w:tc>
          <w:tcPr>
            <w:tcW w:w="4657" w:type="dxa"/>
            <w:vAlign w:val="bottom"/>
          </w:tcPr>
          <w:p w14:paraId="1B367CEB" w14:textId="3A071BC3" w:rsidR="005735BC" w:rsidRPr="00110C23" w:rsidRDefault="005735BC" w:rsidP="005735BC">
            <w:pPr>
              <w:pStyle w:val="NoSpacing"/>
              <w:rPr>
                <w:rFonts w:asciiTheme="majorHAnsi" w:hAnsiTheme="majorHAnsi" w:cstheme="majorHAnsi"/>
              </w:rPr>
            </w:pPr>
            <w:r>
              <w:rPr>
                <w:rFonts w:ascii="Calibri" w:hAnsi="Calibri" w:cs="Calibri"/>
                <w:color w:val="000000"/>
              </w:rPr>
              <w:t xml:space="preserve"> Structure  Excavation &amp;</w:t>
            </w:r>
            <w:bookmarkStart w:id="0" w:name="_GoBack"/>
            <w:bookmarkEnd w:id="0"/>
            <w:r>
              <w:rPr>
                <w:rFonts w:ascii="Calibri" w:hAnsi="Calibri" w:cs="Calibri"/>
                <w:color w:val="000000"/>
              </w:rPr>
              <w:t xml:space="preserve"> Embankment </w:t>
            </w:r>
          </w:p>
        </w:tc>
        <w:tc>
          <w:tcPr>
            <w:tcW w:w="996" w:type="dxa"/>
            <w:gridSpan w:val="2"/>
            <w:vAlign w:val="bottom"/>
          </w:tcPr>
          <w:p w14:paraId="14630576" w14:textId="0A396BCF"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4.80</w:t>
            </w:r>
          </w:p>
        </w:tc>
        <w:tc>
          <w:tcPr>
            <w:tcW w:w="744" w:type="dxa"/>
            <w:vAlign w:val="center"/>
          </w:tcPr>
          <w:p w14:paraId="35D53B49"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50503AEE" w14:textId="77777777" w:rsidR="005735BC" w:rsidRPr="0056542B" w:rsidRDefault="005735BC" w:rsidP="005735BC">
            <w:pPr>
              <w:pStyle w:val="NoSpacing"/>
              <w:jc w:val="center"/>
              <w:rPr>
                <w:rFonts w:ascii="Arial" w:hAnsi="Arial" w:cs="Arial"/>
                <w:b/>
                <w:sz w:val="16"/>
                <w:szCs w:val="18"/>
              </w:rPr>
            </w:pPr>
          </w:p>
        </w:tc>
      </w:tr>
      <w:tr w:rsidR="005735BC" w:rsidRPr="0056542B" w14:paraId="03CB051F" w14:textId="77777777" w:rsidTr="005D4F27">
        <w:trPr>
          <w:trHeight w:val="287"/>
        </w:trPr>
        <w:tc>
          <w:tcPr>
            <w:tcW w:w="764" w:type="dxa"/>
          </w:tcPr>
          <w:p w14:paraId="23C5BAEE" w14:textId="68C2A0EB" w:rsidR="005735BC" w:rsidRPr="00110C23" w:rsidRDefault="005735BC" w:rsidP="005735BC">
            <w:pPr>
              <w:jc w:val="center"/>
              <w:rPr>
                <w:rFonts w:asciiTheme="majorHAnsi" w:hAnsiTheme="majorHAnsi" w:cstheme="majorHAnsi"/>
                <w:color w:val="000000"/>
              </w:rPr>
            </w:pPr>
            <w:r w:rsidRPr="00D953AA">
              <w:t>102</w:t>
            </w:r>
          </w:p>
        </w:tc>
        <w:tc>
          <w:tcPr>
            <w:tcW w:w="1149" w:type="dxa"/>
            <w:vAlign w:val="bottom"/>
          </w:tcPr>
          <w:p w14:paraId="73A10CC8" w14:textId="73A9E5D8" w:rsidR="005735BC" w:rsidRPr="00110C23" w:rsidRDefault="005735BC" w:rsidP="005735BC">
            <w:pPr>
              <w:jc w:val="center"/>
              <w:rPr>
                <w:rFonts w:asciiTheme="majorHAnsi" w:hAnsiTheme="majorHAnsi" w:cstheme="majorHAnsi"/>
                <w:color w:val="000000"/>
              </w:rPr>
            </w:pPr>
            <w:r>
              <w:rPr>
                <w:rFonts w:ascii="Calibri" w:hAnsi="Calibri" w:cs="Calibri"/>
                <w:color w:val="000000"/>
              </w:rPr>
              <w:t>CU.M.</w:t>
            </w:r>
          </w:p>
        </w:tc>
        <w:tc>
          <w:tcPr>
            <w:tcW w:w="4657" w:type="dxa"/>
            <w:vAlign w:val="bottom"/>
          </w:tcPr>
          <w:p w14:paraId="04744A13" w14:textId="3DC0D70A" w:rsidR="005735BC" w:rsidRPr="00110C23" w:rsidRDefault="005735BC" w:rsidP="005735BC">
            <w:pPr>
              <w:pStyle w:val="NoSpacing"/>
              <w:rPr>
                <w:rFonts w:asciiTheme="majorHAnsi" w:hAnsiTheme="majorHAnsi" w:cstheme="majorHAnsi"/>
              </w:rPr>
            </w:pPr>
            <w:r>
              <w:rPr>
                <w:rFonts w:ascii="Calibri" w:hAnsi="Calibri" w:cs="Calibri"/>
                <w:color w:val="000000"/>
              </w:rPr>
              <w:t xml:space="preserve"> Concreting Works </w:t>
            </w:r>
          </w:p>
        </w:tc>
        <w:tc>
          <w:tcPr>
            <w:tcW w:w="996" w:type="dxa"/>
            <w:gridSpan w:val="2"/>
            <w:vAlign w:val="bottom"/>
          </w:tcPr>
          <w:p w14:paraId="7C4A604A" w14:textId="57E99906"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4.80</w:t>
            </w:r>
          </w:p>
        </w:tc>
        <w:tc>
          <w:tcPr>
            <w:tcW w:w="744" w:type="dxa"/>
            <w:vAlign w:val="center"/>
          </w:tcPr>
          <w:p w14:paraId="4C5CE939"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236C10BE" w14:textId="77777777" w:rsidR="005735BC" w:rsidRPr="0056542B" w:rsidRDefault="005735BC" w:rsidP="005735BC">
            <w:pPr>
              <w:pStyle w:val="NoSpacing"/>
              <w:jc w:val="center"/>
              <w:rPr>
                <w:rFonts w:ascii="Arial" w:hAnsi="Arial" w:cs="Arial"/>
                <w:b/>
                <w:sz w:val="16"/>
                <w:szCs w:val="18"/>
              </w:rPr>
            </w:pPr>
          </w:p>
        </w:tc>
      </w:tr>
      <w:tr w:rsidR="005735BC" w:rsidRPr="0056542B" w14:paraId="7A915228" w14:textId="77777777" w:rsidTr="005D4F27">
        <w:trPr>
          <w:trHeight w:val="287"/>
        </w:trPr>
        <w:tc>
          <w:tcPr>
            <w:tcW w:w="764" w:type="dxa"/>
          </w:tcPr>
          <w:p w14:paraId="292A9889" w14:textId="0DA433C3" w:rsidR="005735BC" w:rsidRPr="00110C23" w:rsidRDefault="005735BC" w:rsidP="005735BC">
            <w:pPr>
              <w:jc w:val="center"/>
              <w:rPr>
                <w:rFonts w:asciiTheme="majorHAnsi" w:hAnsiTheme="majorHAnsi" w:cstheme="majorHAnsi"/>
                <w:color w:val="000000"/>
              </w:rPr>
            </w:pPr>
            <w:r w:rsidRPr="00D953AA">
              <w:t>103</w:t>
            </w:r>
          </w:p>
        </w:tc>
        <w:tc>
          <w:tcPr>
            <w:tcW w:w="1149" w:type="dxa"/>
            <w:vAlign w:val="bottom"/>
          </w:tcPr>
          <w:p w14:paraId="622A88E6" w14:textId="57E38781" w:rsidR="005735BC" w:rsidRPr="00110C23" w:rsidRDefault="005735BC" w:rsidP="005735BC">
            <w:pPr>
              <w:jc w:val="center"/>
              <w:rPr>
                <w:rFonts w:asciiTheme="majorHAnsi" w:hAnsiTheme="majorHAnsi" w:cstheme="majorHAnsi"/>
                <w:color w:val="000000"/>
              </w:rPr>
            </w:pPr>
            <w:r>
              <w:rPr>
                <w:rFonts w:ascii="Calibri" w:hAnsi="Calibri" w:cs="Calibri"/>
                <w:color w:val="000000"/>
              </w:rPr>
              <w:t>LOT</w:t>
            </w:r>
          </w:p>
        </w:tc>
        <w:tc>
          <w:tcPr>
            <w:tcW w:w="4657" w:type="dxa"/>
            <w:vAlign w:val="bottom"/>
          </w:tcPr>
          <w:p w14:paraId="14D2C430" w14:textId="2A067440" w:rsidR="005735BC" w:rsidRPr="00110C23" w:rsidRDefault="005735BC" w:rsidP="005735BC">
            <w:pPr>
              <w:pStyle w:val="NoSpacing"/>
              <w:rPr>
                <w:rFonts w:asciiTheme="majorHAnsi" w:hAnsiTheme="majorHAnsi" w:cstheme="majorHAnsi"/>
              </w:rPr>
            </w:pPr>
            <w:r>
              <w:rPr>
                <w:rFonts w:ascii="Calibri" w:hAnsi="Calibri" w:cs="Calibri"/>
                <w:color w:val="000000"/>
              </w:rPr>
              <w:t xml:space="preserve"> Installation of 35ft. Weather post, </w:t>
            </w:r>
            <w:proofErr w:type="spellStart"/>
            <w:r>
              <w:rPr>
                <w:rFonts w:ascii="Calibri" w:hAnsi="Calibri" w:cs="Calibri"/>
                <w:color w:val="000000"/>
              </w:rPr>
              <w:t>Raing</w:t>
            </w:r>
            <w:proofErr w:type="spellEnd"/>
            <w:r>
              <w:rPr>
                <w:rFonts w:ascii="Calibri" w:hAnsi="Calibri" w:cs="Calibri"/>
                <w:color w:val="000000"/>
              </w:rPr>
              <w:t xml:space="preserve"> </w:t>
            </w:r>
            <w:proofErr w:type="spellStart"/>
            <w:r>
              <w:rPr>
                <w:rFonts w:ascii="Calibri" w:hAnsi="Calibri" w:cs="Calibri"/>
                <w:color w:val="000000"/>
              </w:rPr>
              <w:t>Guage</w:t>
            </w:r>
            <w:proofErr w:type="spellEnd"/>
            <w:r>
              <w:rPr>
                <w:rFonts w:ascii="Calibri" w:hAnsi="Calibri" w:cs="Calibri"/>
                <w:color w:val="000000"/>
              </w:rPr>
              <w:t xml:space="preserve">, and other Accessories </w:t>
            </w:r>
          </w:p>
        </w:tc>
        <w:tc>
          <w:tcPr>
            <w:tcW w:w="996" w:type="dxa"/>
            <w:gridSpan w:val="2"/>
            <w:vAlign w:val="bottom"/>
          </w:tcPr>
          <w:p w14:paraId="74BD16BD" w14:textId="37A05731"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1.00</w:t>
            </w:r>
          </w:p>
        </w:tc>
        <w:tc>
          <w:tcPr>
            <w:tcW w:w="744" w:type="dxa"/>
            <w:vAlign w:val="center"/>
          </w:tcPr>
          <w:p w14:paraId="151E3E6F"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444DDFD9" w14:textId="77777777" w:rsidR="005735BC" w:rsidRPr="0056542B" w:rsidRDefault="005735BC" w:rsidP="005735BC">
            <w:pPr>
              <w:pStyle w:val="NoSpacing"/>
              <w:jc w:val="center"/>
              <w:rPr>
                <w:rFonts w:ascii="Arial" w:hAnsi="Arial" w:cs="Arial"/>
                <w:b/>
                <w:sz w:val="16"/>
                <w:szCs w:val="18"/>
              </w:rPr>
            </w:pPr>
          </w:p>
        </w:tc>
      </w:tr>
      <w:tr w:rsidR="005735BC" w:rsidRPr="0056542B" w14:paraId="3F0E59C4" w14:textId="77777777" w:rsidTr="005D4F27">
        <w:trPr>
          <w:trHeight w:val="287"/>
        </w:trPr>
        <w:tc>
          <w:tcPr>
            <w:tcW w:w="764" w:type="dxa"/>
          </w:tcPr>
          <w:p w14:paraId="71A71D22" w14:textId="6F6271E4" w:rsidR="005735BC" w:rsidRPr="00110C23" w:rsidRDefault="005735BC" w:rsidP="005735BC">
            <w:pPr>
              <w:jc w:val="center"/>
              <w:rPr>
                <w:rFonts w:asciiTheme="majorHAnsi" w:hAnsiTheme="majorHAnsi" w:cstheme="majorHAnsi"/>
                <w:color w:val="000000"/>
              </w:rPr>
            </w:pPr>
            <w:r w:rsidRPr="00D953AA">
              <w:t>104</w:t>
            </w:r>
          </w:p>
        </w:tc>
        <w:tc>
          <w:tcPr>
            <w:tcW w:w="1149" w:type="dxa"/>
            <w:vAlign w:val="bottom"/>
          </w:tcPr>
          <w:p w14:paraId="331595B7" w14:textId="4ED23967" w:rsidR="005735BC" w:rsidRPr="00110C23" w:rsidRDefault="005735BC" w:rsidP="005735BC">
            <w:pPr>
              <w:jc w:val="center"/>
              <w:rPr>
                <w:rFonts w:asciiTheme="majorHAnsi" w:hAnsiTheme="majorHAnsi" w:cstheme="majorHAnsi"/>
                <w:color w:val="000000"/>
              </w:rPr>
            </w:pPr>
            <w:r>
              <w:rPr>
                <w:rFonts w:ascii="Calibri" w:hAnsi="Calibri" w:cs="Calibri"/>
                <w:color w:val="000000"/>
              </w:rPr>
              <w:t>L.M.</w:t>
            </w:r>
          </w:p>
        </w:tc>
        <w:tc>
          <w:tcPr>
            <w:tcW w:w="4657" w:type="dxa"/>
            <w:vAlign w:val="bottom"/>
          </w:tcPr>
          <w:p w14:paraId="5E1D6AC4" w14:textId="54A67804" w:rsidR="005735BC" w:rsidRPr="00110C23" w:rsidRDefault="005735BC" w:rsidP="005735BC">
            <w:pPr>
              <w:pStyle w:val="NoSpacing"/>
              <w:rPr>
                <w:rFonts w:asciiTheme="majorHAnsi" w:hAnsiTheme="majorHAnsi" w:cstheme="majorHAnsi"/>
              </w:rPr>
            </w:pPr>
            <w:r>
              <w:rPr>
                <w:rFonts w:ascii="Calibri" w:hAnsi="Calibri" w:cs="Calibri"/>
                <w:color w:val="000000"/>
              </w:rPr>
              <w:t xml:space="preserve"> Perimeter Fence </w:t>
            </w:r>
          </w:p>
        </w:tc>
        <w:tc>
          <w:tcPr>
            <w:tcW w:w="996" w:type="dxa"/>
            <w:gridSpan w:val="2"/>
            <w:vAlign w:val="bottom"/>
          </w:tcPr>
          <w:p w14:paraId="2995C083" w14:textId="1D3DCEBE" w:rsidR="005735BC" w:rsidRPr="00110C23" w:rsidRDefault="005735BC" w:rsidP="005735BC">
            <w:pPr>
              <w:pStyle w:val="NoSpacing"/>
              <w:jc w:val="center"/>
              <w:rPr>
                <w:rFonts w:asciiTheme="majorHAnsi" w:hAnsiTheme="majorHAnsi" w:cstheme="majorHAnsi"/>
                <w:b/>
              </w:rPr>
            </w:pPr>
            <w:r>
              <w:rPr>
                <w:rFonts w:ascii="Calibri" w:hAnsi="Calibri" w:cs="Calibri"/>
                <w:color w:val="000000"/>
              </w:rPr>
              <w:t>28.00</w:t>
            </w:r>
          </w:p>
        </w:tc>
        <w:tc>
          <w:tcPr>
            <w:tcW w:w="744" w:type="dxa"/>
            <w:vAlign w:val="center"/>
          </w:tcPr>
          <w:p w14:paraId="71073D39" w14:textId="77777777" w:rsidR="005735BC" w:rsidRPr="0056542B" w:rsidRDefault="005735BC" w:rsidP="005735BC">
            <w:pPr>
              <w:pStyle w:val="NoSpacing"/>
              <w:jc w:val="center"/>
              <w:rPr>
                <w:rFonts w:ascii="Arial" w:hAnsi="Arial" w:cs="Arial"/>
                <w:b/>
                <w:sz w:val="16"/>
                <w:szCs w:val="18"/>
              </w:rPr>
            </w:pPr>
          </w:p>
        </w:tc>
        <w:tc>
          <w:tcPr>
            <w:tcW w:w="1627" w:type="dxa"/>
            <w:vAlign w:val="center"/>
          </w:tcPr>
          <w:p w14:paraId="3DC4B988" w14:textId="77777777" w:rsidR="005735BC" w:rsidRPr="0056542B" w:rsidRDefault="005735BC" w:rsidP="005735BC">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40F4E" w14:textId="77777777" w:rsidR="00813499" w:rsidRDefault="00813499" w:rsidP="00E5069E">
      <w:pPr>
        <w:spacing w:after="0" w:line="240" w:lineRule="auto"/>
      </w:pPr>
      <w:r>
        <w:separator/>
      </w:r>
    </w:p>
  </w:endnote>
  <w:endnote w:type="continuationSeparator" w:id="0">
    <w:p w14:paraId="6250BD79" w14:textId="77777777" w:rsidR="00813499" w:rsidRDefault="00813499"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F7CC8" w14:textId="77777777" w:rsidR="00813499" w:rsidRDefault="00813499" w:rsidP="00E5069E">
      <w:pPr>
        <w:spacing w:after="0" w:line="240" w:lineRule="auto"/>
      </w:pPr>
      <w:r>
        <w:separator/>
      </w:r>
    </w:p>
  </w:footnote>
  <w:footnote w:type="continuationSeparator" w:id="0">
    <w:p w14:paraId="4B2967F5" w14:textId="77777777" w:rsidR="00813499" w:rsidRDefault="00813499"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28454-0B4F-4466-BC60-AA223F16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350</cp:revision>
  <cp:lastPrinted>2021-09-16T03:53:00Z</cp:lastPrinted>
  <dcterms:created xsi:type="dcterms:W3CDTF">2022-10-24T04:44:00Z</dcterms:created>
  <dcterms:modified xsi:type="dcterms:W3CDTF">2024-07-11T06:24:00Z</dcterms:modified>
</cp:coreProperties>
</file>