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2CF56C5" w14:textId="436692A7" w:rsidR="00AB75DA" w:rsidRDefault="0095084E" w:rsidP="00AB75DA">
      <w:pPr>
        <w:pStyle w:val="NoSpacing"/>
        <w:jc w:val="center"/>
        <w:rPr>
          <w:b/>
          <w:sz w:val="18"/>
          <w:szCs w:val="18"/>
        </w:rPr>
      </w:pPr>
      <w:r w:rsidRPr="0095084E">
        <w:rPr>
          <w:b/>
          <w:sz w:val="18"/>
          <w:szCs w:val="18"/>
        </w:rPr>
        <w:t xml:space="preserve">Supply and Delivery of </w:t>
      </w:r>
      <w:r w:rsidR="00EA0F78" w:rsidRPr="00EA0F78">
        <w:rPr>
          <w:b/>
          <w:sz w:val="18"/>
          <w:szCs w:val="18"/>
        </w:rPr>
        <w:t>Inputs for Rice Production of MinSU Main Campus</w:t>
      </w:r>
    </w:p>
    <w:p w14:paraId="6DCB6520" w14:textId="7F958167"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EA0F78">
        <w:rPr>
          <w:b/>
          <w:sz w:val="18"/>
          <w:szCs w:val="18"/>
        </w:rPr>
        <w:t>PR24-0284</w:t>
      </w:r>
    </w:p>
    <w:p w14:paraId="276A4312" w14:textId="4956EC40"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EA0F78">
        <w:rPr>
          <w:b/>
          <w:sz w:val="18"/>
          <w:szCs w:val="20"/>
        </w:rPr>
        <w:t>159</w:t>
      </w:r>
    </w:p>
    <w:p w14:paraId="2CE0D613" w14:textId="6C8854B3"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EA0F78">
        <w:rPr>
          <w:b/>
          <w:sz w:val="18"/>
          <w:szCs w:val="20"/>
        </w:rPr>
        <w:t>80,650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bookmarkStart w:id="0" w:name="_GoBack"/>
      <w:bookmarkEnd w:id="0"/>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EA0F78" w:rsidRPr="0056542B" w14:paraId="58E0B5E2" w14:textId="77777777" w:rsidTr="00AF7ED6">
        <w:trPr>
          <w:trHeight w:val="251"/>
        </w:trPr>
        <w:tc>
          <w:tcPr>
            <w:tcW w:w="764" w:type="dxa"/>
            <w:vAlign w:val="center"/>
          </w:tcPr>
          <w:p w14:paraId="1592CC0C" w14:textId="1A0C702D" w:rsidR="00EA0F78" w:rsidRPr="0050708D" w:rsidRDefault="00EA0F78" w:rsidP="00EA0F78">
            <w:pPr>
              <w:pStyle w:val="NoSpacing"/>
              <w:jc w:val="center"/>
              <w:rPr>
                <w:rFonts w:cstheme="minorHAnsi"/>
                <w:b/>
              </w:rPr>
            </w:pPr>
            <w:r>
              <w:rPr>
                <w:rFonts w:ascii="Calibri" w:hAnsi="Calibri" w:cs="Calibri"/>
                <w:color w:val="000000"/>
              </w:rPr>
              <w:t>1</w:t>
            </w:r>
          </w:p>
        </w:tc>
        <w:tc>
          <w:tcPr>
            <w:tcW w:w="1149" w:type="dxa"/>
            <w:vAlign w:val="center"/>
          </w:tcPr>
          <w:p w14:paraId="3BAAACD8" w14:textId="18D565A5" w:rsidR="00EA0F78" w:rsidRPr="00600755" w:rsidRDefault="00EA0F78" w:rsidP="00EA0F78">
            <w:pPr>
              <w:jc w:val="center"/>
              <w:rPr>
                <w:rFonts w:ascii="Calibri" w:hAnsi="Calibri" w:cs="Calibri"/>
                <w:color w:val="000000"/>
              </w:rPr>
            </w:pPr>
            <w:r>
              <w:rPr>
                <w:rFonts w:ascii="Calibri" w:hAnsi="Calibri" w:cs="Calibri"/>
                <w:color w:val="000000"/>
              </w:rPr>
              <w:t>Bags</w:t>
            </w:r>
          </w:p>
        </w:tc>
        <w:tc>
          <w:tcPr>
            <w:tcW w:w="4657" w:type="dxa"/>
            <w:shd w:val="clear" w:color="auto" w:fill="auto"/>
            <w:vAlign w:val="center"/>
          </w:tcPr>
          <w:p w14:paraId="1DB5B50F" w14:textId="2F979446" w:rsidR="00EA0F78" w:rsidRPr="0050708D" w:rsidRDefault="00EA0F78" w:rsidP="00EA0F78">
            <w:pPr>
              <w:pStyle w:val="NoSpacing"/>
              <w:rPr>
                <w:rFonts w:cstheme="minorHAnsi"/>
                <w:b/>
              </w:rPr>
            </w:pPr>
            <w:r>
              <w:rPr>
                <w:rFonts w:ascii="Calibri" w:hAnsi="Calibri" w:cs="Calibri"/>
                <w:color w:val="000000"/>
              </w:rPr>
              <w:t xml:space="preserve">Certified Seeds </w:t>
            </w:r>
          </w:p>
        </w:tc>
        <w:tc>
          <w:tcPr>
            <w:tcW w:w="900" w:type="dxa"/>
            <w:gridSpan w:val="2"/>
            <w:vAlign w:val="center"/>
          </w:tcPr>
          <w:p w14:paraId="5EEFCB14" w14:textId="04077068" w:rsidR="00EA0F78" w:rsidRPr="00600755" w:rsidRDefault="00EA0F78" w:rsidP="00EA0F78">
            <w:pPr>
              <w:jc w:val="center"/>
              <w:rPr>
                <w:rFonts w:ascii="Calibri" w:hAnsi="Calibri" w:cs="Calibri"/>
                <w:color w:val="000000"/>
              </w:rPr>
            </w:pPr>
            <w:r>
              <w:rPr>
                <w:rFonts w:ascii="Calibri" w:hAnsi="Calibri" w:cs="Calibri"/>
                <w:color w:val="000000"/>
              </w:rPr>
              <w:t>9</w:t>
            </w:r>
          </w:p>
        </w:tc>
        <w:tc>
          <w:tcPr>
            <w:tcW w:w="840" w:type="dxa"/>
            <w:vAlign w:val="center"/>
          </w:tcPr>
          <w:p w14:paraId="304E94CF"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51AF9B2C" w14:textId="77777777" w:rsidR="00EA0F78" w:rsidRPr="0056542B" w:rsidRDefault="00EA0F78" w:rsidP="00EA0F78">
            <w:pPr>
              <w:pStyle w:val="NoSpacing"/>
              <w:jc w:val="center"/>
              <w:rPr>
                <w:rFonts w:ascii="Arial" w:hAnsi="Arial" w:cs="Arial"/>
                <w:b/>
                <w:sz w:val="16"/>
                <w:szCs w:val="18"/>
              </w:rPr>
            </w:pPr>
          </w:p>
        </w:tc>
      </w:tr>
      <w:tr w:rsidR="00EA0F78" w:rsidRPr="0056542B" w14:paraId="19DFB17B" w14:textId="77777777" w:rsidTr="00AF7ED6">
        <w:trPr>
          <w:trHeight w:val="251"/>
        </w:trPr>
        <w:tc>
          <w:tcPr>
            <w:tcW w:w="764" w:type="dxa"/>
            <w:vAlign w:val="center"/>
          </w:tcPr>
          <w:p w14:paraId="2D197DDE" w14:textId="6A38324E" w:rsidR="00EA0F78" w:rsidRPr="0050708D" w:rsidRDefault="00EA0F78" w:rsidP="00EA0F78">
            <w:pPr>
              <w:pStyle w:val="NoSpacing"/>
              <w:jc w:val="center"/>
              <w:rPr>
                <w:rFonts w:cstheme="minorHAnsi"/>
                <w:b/>
              </w:rPr>
            </w:pPr>
            <w:r>
              <w:rPr>
                <w:rFonts w:ascii="Calibri" w:hAnsi="Calibri" w:cs="Calibri"/>
                <w:color w:val="000000"/>
              </w:rPr>
              <w:t>2</w:t>
            </w:r>
          </w:p>
        </w:tc>
        <w:tc>
          <w:tcPr>
            <w:tcW w:w="1149" w:type="dxa"/>
            <w:vAlign w:val="center"/>
          </w:tcPr>
          <w:p w14:paraId="45FE6F70" w14:textId="4DA92F80" w:rsidR="00EA0F78" w:rsidRPr="0050708D" w:rsidRDefault="00EA0F78" w:rsidP="00EA0F78">
            <w:pPr>
              <w:pStyle w:val="NoSpacing"/>
              <w:jc w:val="center"/>
              <w:rPr>
                <w:rFonts w:cstheme="minorHAnsi"/>
              </w:rPr>
            </w:pPr>
            <w:r>
              <w:rPr>
                <w:rFonts w:ascii="Calibri" w:hAnsi="Calibri" w:cs="Calibri"/>
                <w:color w:val="000000"/>
              </w:rPr>
              <w:t>Bags</w:t>
            </w:r>
          </w:p>
        </w:tc>
        <w:tc>
          <w:tcPr>
            <w:tcW w:w="4657" w:type="dxa"/>
            <w:shd w:val="clear" w:color="auto" w:fill="auto"/>
            <w:vAlign w:val="center"/>
          </w:tcPr>
          <w:p w14:paraId="4D05EFFB" w14:textId="65200FCE" w:rsidR="00EA0F78" w:rsidRPr="0050708D" w:rsidRDefault="00EA0F78" w:rsidP="00EA0F78">
            <w:pPr>
              <w:pStyle w:val="NoSpacing"/>
              <w:rPr>
                <w:rFonts w:cstheme="minorHAnsi"/>
                <w:b/>
              </w:rPr>
            </w:pPr>
            <w:r>
              <w:rPr>
                <w:rFonts w:ascii="Calibri" w:hAnsi="Calibri" w:cs="Calibri"/>
                <w:color w:val="000000"/>
              </w:rPr>
              <w:t>Complete Fertilizer (14-14-14)</w:t>
            </w:r>
          </w:p>
        </w:tc>
        <w:tc>
          <w:tcPr>
            <w:tcW w:w="900" w:type="dxa"/>
            <w:gridSpan w:val="2"/>
            <w:vAlign w:val="center"/>
          </w:tcPr>
          <w:p w14:paraId="77D45748" w14:textId="2C700240" w:rsidR="00EA0F78" w:rsidRPr="0050708D" w:rsidRDefault="00EA0F78" w:rsidP="00EA0F78">
            <w:pPr>
              <w:pStyle w:val="NoSpacing"/>
              <w:jc w:val="center"/>
              <w:rPr>
                <w:rFonts w:cstheme="minorHAnsi"/>
              </w:rPr>
            </w:pPr>
            <w:r>
              <w:rPr>
                <w:rFonts w:ascii="Calibri" w:hAnsi="Calibri" w:cs="Calibri"/>
                <w:color w:val="000000"/>
              </w:rPr>
              <w:t>9</w:t>
            </w:r>
          </w:p>
        </w:tc>
        <w:tc>
          <w:tcPr>
            <w:tcW w:w="840" w:type="dxa"/>
            <w:vAlign w:val="center"/>
          </w:tcPr>
          <w:p w14:paraId="282562F6"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3D52504F" w14:textId="77777777" w:rsidR="00EA0F78" w:rsidRPr="0056542B" w:rsidRDefault="00EA0F78" w:rsidP="00EA0F78">
            <w:pPr>
              <w:pStyle w:val="NoSpacing"/>
              <w:jc w:val="center"/>
              <w:rPr>
                <w:rFonts w:ascii="Arial" w:hAnsi="Arial" w:cs="Arial"/>
                <w:b/>
                <w:sz w:val="16"/>
                <w:szCs w:val="18"/>
              </w:rPr>
            </w:pPr>
          </w:p>
        </w:tc>
      </w:tr>
      <w:tr w:rsidR="00EA0F78" w:rsidRPr="0056542B" w14:paraId="2D6F6F6C" w14:textId="77777777" w:rsidTr="00AF7ED6">
        <w:trPr>
          <w:trHeight w:val="251"/>
        </w:trPr>
        <w:tc>
          <w:tcPr>
            <w:tcW w:w="764" w:type="dxa"/>
            <w:vAlign w:val="center"/>
          </w:tcPr>
          <w:p w14:paraId="07719E89" w14:textId="08EED0E0" w:rsidR="00EA0F78" w:rsidRPr="0050708D" w:rsidRDefault="00EA0F78" w:rsidP="00EA0F78">
            <w:pPr>
              <w:pStyle w:val="NoSpacing"/>
              <w:jc w:val="center"/>
              <w:rPr>
                <w:rFonts w:cstheme="minorHAnsi"/>
                <w:b/>
              </w:rPr>
            </w:pPr>
            <w:r>
              <w:rPr>
                <w:rFonts w:ascii="Calibri" w:hAnsi="Calibri" w:cs="Calibri"/>
                <w:color w:val="000000"/>
              </w:rPr>
              <w:t>3</w:t>
            </w:r>
          </w:p>
        </w:tc>
        <w:tc>
          <w:tcPr>
            <w:tcW w:w="1149" w:type="dxa"/>
            <w:vAlign w:val="center"/>
          </w:tcPr>
          <w:p w14:paraId="2CDBA225" w14:textId="6E90230E" w:rsidR="00EA0F78" w:rsidRPr="0050708D" w:rsidRDefault="00EA0F78" w:rsidP="00EA0F78">
            <w:pPr>
              <w:pStyle w:val="NoSpacing"/>
              <w:jc w:val="center"/>
              <w:rPr>
                <w:rFonts w:cstheme="minorHAnsi"/>
              </w:rPr>
            </w:pPr>
            <w:r>
              <w:rPr>
                <w:rFonts w:ascii="Calibri" w:hAnsi="Calibri" w:cs="Calibri"/>
                <w:color w:val="000000"/>
              </w:rPr>
              <w:t>Bags</w:t>
            </w:r>
          </w:p>
        </w:tc>
        <w:tc>
          <w:tcPr>
            <w:tcW w:w="4657" w:type="dxa"/>
            <w:shd w:val="clear" w:color="auto" w:fill="auto"/>
            <w:vAlign w:val="center"/>
          </w:tcPr>
          <w:p w14:paraId="00E83E03" w14:textId="1A0B2B87" w:rsidR="00EA0F78" w:rsidRPr="0050708D" w:rsidRDefault="00EA0F78" w:rsidP="00EA0F78">
            <w:pPr>
              <w:pStyle w:val="NoSpacing"/>
              <w:rPr>
                <w:rFonts w:cstheme="minorHAnsi"/>
                <w:b/>
              </w:rPr>
            </w:pPr>
            <w:r>
              <w:rPr>
                <w:rFonts w:ascii="Calibri" w:hAnsi="Calibri" w:cs="Calibri"/>
                <w:color w:val="000000"/>
              </w:rPr>
              <w:t>Urea</w:t>
            </w:r>
          </w:p>
        </w:tc>
        <w:tc>
          <w:tcPr>
            <w:tcW w:w="900" w:type="dxa"/>
            <w:gridSpan w:val="2"/>
            <w:vAlign w:val="center"/>
          </w:tcPr>
          <w:p w14:paraId="689FA106" w14:textId="60131B21" w:rsidR="00EA0F78" w:rsidRPr="0050708D" w:rsidRDefault="00EA0F78" w:rsidP="00EA0F78">
            <w:pPr>
              <w:pStyle w:val="NoSpacing"/>
              <w:jc w:val="center"/>
              <w:rPr>
                <w:rFonts w:cstheme="minorHAnsi"/>
              </w:rPr>
            </w:pPr>
            <w:r>
              <w:rPr>
                <w:rFonts w:ascii="Calibri" w:hAnsi="Calibri" w:cs="Calibri"/>
                <w:color w:val="000000"/>
              </w:rPr>
              <w:t>10</w:t>
            </w:r>
          </w:p>
        </w:tc>
        <w:tc>
          <w:tcPr>
            <w:tcW w:w="840" w:type="dxa"/>
            <w:vAlign w:val="center"/>
          </w:tcPr>
          <w:p w14:paraId="4EF15C44"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1C6D7007" w14:textId="77777777" w:rsidR="00EA0F78" w:rsidRPr="0056542B" w:rsidRDefault="00EA0F78" w:rsidP="00EA0F78">
            <w:pPr>
              <w:pStyle w:val="NoSpacing"/>
              <w:jc w:val="center"/>
              <w:rPr>
                <w:rFonts w:ascii="Arial" w:hAnsi="Arial" w:cs="Arial"/>
                <w:b/>
                <w:sz w:val="16"/>
                <w:szCs w:val="18"/>
              </w:rPr>
            </w:pPr>
          </w:p>
        </w:tc>
      </w:tr>
      <w:tr w:rsidR="00EA0F78" w:rsidRPr="0056542B" w14:paraId="18362974" w14:textId="77777777" w:rsidTr="00AF7ED6">
        <w:trPr>
          <w:trHeight w:val="251"/>
        </w:trPr>
        <w:tc>
          <w:tcPr>
            <w:tcW w:w="764" w:type="dxa"/>
            <w:vAlign w:val="center"/>
          </w:tcPr>
          <w:p w14:paraId="6ABB929E" w14:textId="4CCFE27D" w:rsidR="00EA0F78" w:rsidRPr="0050708D" w:rsidRDefault="00EA0F78" w:rsidP="00EA0F78">
            <w:pPr>
              <w:pStyle w:val="NoSpacing"/>
              <w:jc w:val="center"/>
              <w:rPr>
                <w:rFonts w:cstheme="minorHAnsi"/>
                <w:b/>
              </w:rPr>
            </w:pPr>
            <w:r>
              <w:rPr>
                <w:rFonts w:ascii="Calibri" w:hAnsi="Calibri" w:cs="Calibri"/>
                <w:color w:val="000000"/>
              </w:rPr>
              <w:t>4</w:t>
            </w:r>
          </w:p>
        </w:tc>
        <w:tc>
          <w:tcPr>
            <w:tcW w:w="1149" w:type="dxa"/>
            <w:vAlign w:val="center"/>
          </w:tcPr>
          <w:p w14:paraId="38F4B880" w14:textId="2A9DBCF5" w:rsidR="00EA0F78" w:rsidRPr="0050708D" w:rsidRDefault="00EA0F78" w:rsidP="00EA0F78">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1F56DF11" w14:textId="39919DC7" w:rsidR="00EA0F78" w:rsidRPr="0050708D" w:rsidRDefault="00EA0F78" w:rsidP="00EA0F78">
            <w:pPr>
              <w:pStyle w:val="NoSpacing"/>
              <w:rPr>
                <w:rFonts w:cstheme="minorHAnsi"/>
                <w:b/>
              </w:rPr>
            </w:pPr>
            <w:r>
              <w:rPr>
                <w:rFonts w:ascii="Calibri" w:hAnsi="Calibri" w:cs="Calibri"/>
                <w:color w:val="000000"/>
              </w:rPr>
              <w:t>Herbicide (pre-emergence)</w:t>
            </w:r>
          </w:p>
        </w:tc>
        <w:tc>
          <w:tcPr>
            <w:tcW w:w="900" w:type="dxa"/>
            <w:gridSpan w:val="2"/>
            <w:vAlign w:val="center"/>
          </w:tcPr>
          <w:p w14:paraId="62B85D79" w14:textId="58049E93" w:rsidR="00EA0F78" w:rsidRPr="0050708D" w:rsidRDefault="00EA0F78" w:rsidP="00EA0F78">
            <w:pPr>
              <w:pStyle w:val="NoSpacing"/>
              <w:jc w:val="center"/>
              <w:rPr>
                <w:rFonts w:cstheme="minorHAnsi"/>
              </w:rPr>
            </w:pPr>
            <w:r>
              <w:rPr>
                <w:rFonts w:ascii="Calibri" w:hAnsi="Calibri" w:cs="Calibri"/>
                <w:color w:val="000000"/>
              </w:rPr>
              <w:t>5</w:t>
            </w:r>
          </w:p>
        </w:tc>
        <w:tc>
          <w:tcPr>
            <w:tcW w:w="840" w:type="dxa"/>
            <w:vAlign w:val="center"/>
          </w:tcPr>
          <w:p w14:paraId="55E6E40A"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15C741DB" w14:textId="77777777" w:rsidR="00EA0F78" w:rsidRPr="0056542B" w:rsidRDefault="00EA0F78" w:rsidP="00EA0F78">
            <w:pPr>
              <w:pStyle w:val="NoSpacing"/>
              <w:jc w:val="center"/>
              <w:rPr>
                <w:rFonts w:ascii="Arial" w:hAnsi="Arial" w:cs="Arial"/>
                <w:b/>
                <w:sz w:val="16"/>
                <w:szCs w:val="18"/>
              </w:rPr>
            </w:pPr>
          </w:p>
        </w:tc>
      </w:tr>
      <w:tr w:rsidR="00EA0F78" w:rsidRPr="0056542B" w14:paraId="2955EC68" w14:textId="77777777" w:rsidTr="00AF7ED6">
        <w:trPr>
          <w:trHeight w:val="251"/>
        </w:trPr>
        <w:tc>
          <w:tcPr>
            <w:tcW w:w="764" w:type="dxa"/>
            <w:vAlign w:val="center"/>
          </w:tcPr>
          <w:p w14:paraId="1E1CB3D4" w14:textId="5E30A954" w:rsidR="00EA0F78" w:rsidRPr="0050708D" w:rsidRDefault="00EA0F78" w:rsidP="00EA0F78">
            <w:pPr>
              <w:pStyle w:val="NoSpacing"/>
              <w:jc w:val="center"/>
              <w:rPr>
                <w:rFonts w:cstheme="minorHAnsi"/>
                <w:b/>
              </w:rPr>
            </w:pPr>
            <w:r>
              <w:rPr>
                <w:rFonts w:ascii="Calibri" w:hAnsi="Calibri" w:cs="Calibri"/>
                <w:color w:val="000000"/>
              </w:rPr>
              <w:t>5</w:t>
            </w:r>
          </w:p>
        </w:tc>
        <w:tc>
          <w:tcPr>
            <w:tcW w:w="1149" w:type="dxa"/>
            <w:vAlign w:val="center"/>
          </w:tcPr>
          <w:p w14:paraId="4E2B8EDA" w14:textId="0066DA00" w:rsidR="00EA0F78" w:rsidRPr="0050708D" w:rsidRDefault="00EA0F78" w:rsidP="00EA0F78">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78141BEE" w14:textId="225EBCED" w:rsidR="00EA0F78" w:rsidRPr="0050708D" w:rsidRDefault="00EA0F78" w:rsidP="00EA0F78">
            <w:pPr>
              <w:pStyle w:val="NoSpacing"/>
              <w:rPr>
                <w:rFonts w:cstheme="minorHAnsi"/>
                <w:b/>
              </w:rPr>
            </w:pPr>
            <w:r>
              <w:rPr>
                <w:rFonts w:ascii="Calibri" w:hAnsi="Calibri" w:cs="Calibri"/>
                <w:color w:val="000000"/>
              </w:rPr>
              <w:t>Herbicide (post-emergence)</w:t>
            </w:r>
          </w:p>
        </w:tc>
        <w:tc>
          <w:tcPr>
            <w:tcW w:w="900" w:type="dxa"/>
            <w:gridSpan w:val="2"/>
            <w:vAlign w:val="center"/>
          </w:tcPr>
          <w:p w14:paraId="36807864" w14:textId="44444239" w:rsidR="00EA0F78" w:rsidRPr="0050708D" w:rsidRDefault="00EA0F78" w:rsidP="00EA0F78">
            <w:pPr>
              <w:pStyle w:val="NoSpacing"/>
              <w:jc w:val="center"/>
              <w:rPr>
                <w:rFonts w:cstheme="minorHAnsi"/>
              </w:rPr>
            </w:pPr>
            <w:r>
              <w:rPr>
                <w:rFonts w:ascii="Calibri" w:hAnsi="Calibri" w:cs="Calibri"/>
                <w:color w:val="000000"/>
              </w:rPr>
              <w:t>5</w:t>
            </w:r>
          </w:p>
        </w:tc>
        <w:tc>
          <w:tcPr>
            <w:tcW w:w="840" w:type="dxa"/>
            <w:vAlign w:val="center"/>
          </w:tcPr>
          <w:p w14:paraId="799762C6"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3FB54CF3" w14:textId="77777777" w:rsidR="00EA0F78" w:rsidRPr="0056542B" w:rsidRDefault="00EA0F78" w:rsidP="00EA0F78">
            <w:pPr>
              <w:pStyle w:val="NoSpacing"/>
              <w:jc w:val="center"/>
              <w:rPr>
                <w:rFonts w:ascii="Arial" w:hAnsi="Arial" w:cs="Arial"/>
                <w:b/>
                <w:sz w:val="16"/>
                <w:szCs w:val="18"/>
              </w:rPr>
            </w:pPr>
          </w:p>
        </w:tc>
      </w:tr>
      <w:tr w:rsidR="00EA0F78" w:rsidRPr="0056542B" w14:paraId="7D41D759" w14:textId="77777777" w:rsidTr="00AF7ED6">
        <w:trPr>
          <w:trHeight w:val="251"/>
        </w:trPr>
        <w:tc>
          <w:tcPr>
            <w:tcW w:w="764" w:type="dxa"/>
            <w:vAlign w:val="center"/>
          </w:tcPr>
          <w:p w14:paraId="1AF86804" w14:textId="0BDCE624" w:rsidR="00EA0F78" w:rsidRPr="0050708D" w:rsidRDefault="00EA0F78" w:rsidP="00EA0F78">
            <w:pPr>
              <w:pStyle w:val="NoSpacing"/>
              <w:jc w:val="center"/>
              <w:rPr>
                <w:rFonts w:cstheme="minorHAnsi"/>
                <w:b/>
              </w:rPr>
            </w:pPr>
            <w:r>
              <w:rPr>
                <w:rFonts w:ascii="Calibri" w:hAnsi="Calibri" w:cs="Calibri"/>
                <w:color w:val="000000"/>
              </w:rPr>
              <w:t>6</w:t>
            </w:r>
          </w:p>
        </w:tc>
        <w:tc>
          <w:tcPr>
            <w:tcW w:w="1149" w:type="dxa"/>
            <w:vAlign w:val="center"/>
          </w:tcPr>
          <w:p w14:paraId="46BB19B9" w14:textId="04C5E10F" w:rsidR="00EA0F78" w:rsidRPr="0050708D" w:rsidRDefault="00EA0F78" w:rsidP="00EA0F78">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12D6B7DC" w14:textId="27829D93" w:rsidR="00EA0F78" w:rsidRPr="0050708D" w:rsidRDefault="00EA0F78" w:rsidP="00EA0F78">
            <w:pPr>
              <w:pStyle w:val="NoSpacing"/>
              <w:rPr>
                <w:rFonts w:cstheme="minorHAnsi"/>
                <w:b/>
              </w:rPr>
            </w:pPr>
            <w:proofErr w:type="spellStart"/>
            <w:r>
              <w:rPr>
                <w:rFonts w:ascii="Calibri" w:hAnsi="Calibri" w:cs="Calibri"/>
                <w:color w:val="000000"/>
              </w:rPr>
              <w:t>Mollucide</w:t>
            </w:r>
            <w:proofErr w:type="spellEnd"/>
          </w:p>
        </w:tc>
        <w:tc>
          <w:tcPr>
            <w:tcW w:w="900" w:type="dxa"/>
            <w:gridSpan w:val="2"/>
            <w:vAlign w:val="center"/>
          </w:tcPr>
          <w:p w14:paraId="52582ABE" w14:textId="09AD4FDD" w:rsidR="00EA0F78" w:rsidRPr="0050708D" w:rsidRDefault="00EA0F78" w:rsidP="00EA0F78">
            <w:pPr>
              <w:pStyle w:val="NoSpacing"/>
              <w:jc w:val="center"/>
              <w:rPr>
                <w:rFonts w:cstheme="minorHAnsi"/>
              </w:rPr>
            </w:pPr>
            <w:r>
              <w:rPr>
                <w:rFonts w:ascii="Calibri" w:hAnsi="Calibri" w:cs="Calibri"/>
                <w:color w:val="000000"/>
              </w:rPr>
              <w:t>5</w:t>
            </w:r>
          </w:p>
        </w:tc>
        <w:tc>
          <w:tcPr>
            <w:tcW w:w="840" w:type="dxa"/>
            <w:vAlign w:val="center"/>
          </w:tcPr>
          <w:p w14:paraId="1B6CA13A"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3171FE9F" w14:textId="77777777" w:rsidR="00EA0F78" w:rsidRPr="0056542B" w:rsidRDefault="00EA0F78" w:rsidP="00EA0F78">
            <w:pPr>
              <w:pStyle w:val="NoSpacing"/>
              <w:jc w:val="center"/>
              <w:rPr>
                <w:rFonts w:ascii="Arial" w:hAnsi="Arial" w:cs="Arial"/>
                <w:b/>
                <w:sz w:val="16"/>
                <w:szCs w:val="18"/>
              </w:rPr>
            </w:pPr>
          </w:p>
        </w:tc>
      </w:tr>
      <w:tr w:rsidR="00EA0F78" w:rsidRPr="0056542B" w14:paraId="3CDCAB0E" w14:textId="77777777" w:rsidTr="00AF7ED6">
        <w:trPr>
          <w:trHeight w:val="251"/>
        </w:trPr>
        <w:tc>
          <w:tcPr>
            <w:tcW w:w="764" w:type="dxa"/>
            <w:vAlign w:val="center"/>
          </w:tcPr>
          <w:p w14:paraId="4342D33B" w14:textId="3475B8C3" w:rsidR="00EA0F78" w:rsidRPr="0050708D" w:rsidRDefault="00EA0F78" w:rsidP="00EA0F78">
            <w:pPr>
              <w:pStyle w:val="NoSpacing"/>
              <w:jc w:val="center"/>
              <w:rPr>
                <w:rFonts w:cstheme="minorHAnsi"/>
                <w:b/>
              </w:rPr>
            </w:pPr>
            <w:r>
              <w:rPr>
                <w:rFonts w:ascii="Calibri" w:hAnsi="Calibri" w:cs="Calibri"/>
                <w:color w:val="000000"/>
              </w:rPr>
              <w:t>7</w:t>
            </w:r>
          </w:p>
        </w:tc>
        <w:tc>
          <w:tcPr>
            <w:tcW w:w="1149" w:type="dxa"/>
            <w:vAlign w:val="center"/>
          </w:tcPr>
          <w:p w14:paraId="75AE4AC8" w14:textId="3657B2A0" w:rsidR="00EA0F78" w:rsidRPr="0050708D" w:rsidRDefault="00EA0F78" w:rsidP="00EA0F78">
            <w:pPr>
              <w:pStyle w:val="NoSpacing"/>
              <w:jc w:val="center"/>
              <w:rPr>
                <w:rFonts w:cstheme="minorHAnsi"/>
              </w:rPr>
            </w:pPr>
            <w:r>
              <w:rPr>
                <w:rFonts w:ascii="Calibri" w:hAnsi="Calibri" w:cs="Calibri"/>
                <w:color w:val="000000"/>
              </w:rPr>
              <w:t>Liter</w:t>
            </w:r>
          </w:p>
        </w:tc>
        <w:tc>
          <w:tcPr>
            <w:tcW w:w="4657" w:type="dxa"/>
            <w:shd w:val="clear" w:color="auto" w:fill="auto"/>
            <w:vAlign w:val="center"/>
          </w:tcPr>
          <w:p w14:paraId="3A77DE62" w14:textId="58E3E332" w:rsidR="00EA0F78" w:rsidRPr="0050708D" w:rsidRDefault="00EA0F78" w:rsidP="00EA0F78">
            <w:pPr>
              <w:pStyle w:val="NoSpacing"/>
              <w:rPr>
                <w:rFonts w:cstheme="minorHAnsi"/>
                <w:b/>
              </w:rPr>
            </w:pPr>
            <w:r>
              <w:rPr>
                <w:rFonts w:ascii="Calibri" w:hAnsi="Calibri" w:cs="Calibri"/>
                <w:color w:val="000000"/>
              </w:rPr>
              <w:t>Foliar Fertilizer</w:t>
            </w:r>
          </w:p>
        </w:tc>
        <w:tc>
          <w:tcPr>
            <w:tcW w:w="900" w:type="dxa"/>
            <w:gridSpan w:val="2"/>
            <w:vAlign w:val="center"/>
          </w:tcPr>
          <w:p w14:paraId="239B15AB" w14:textId="58DD8BE1" w:rsidR="00EA0F78" w:rsidRPr="0050708D" w:rsidRDefault="00EA0F78" w:rsidP="00EA0F78">
            <w:pPr>
              <w:pStyle w:val="NoSpacing"/>
              <w:jc w:val="center"/>
              <w:rPr>
                <w:rFonts w:cstheme="minorHAnsi"/>
              </w:rPr>
            </w:pPr>
            <w:r>
              <w:rPr>
                <w:rFonts w:ascii="Calibri" w:hAnsi="Calibri" w:cs="Calibri"/>
                <w:color w:val="000000"/>
              </w:rPr>
              <w:t>3</w:t>
            </w:r>
          </w:p>
        </w:tc>
        <w:tc>
          <w:tcPr>
            <w:tcW w:w="840" w:type="dxa"/>
            <w:vAlign w:val="center"/>
          </w:tcPr>
          <w:p w14:paraId="0F9B0037" w14:textId="77777777" w:rsidR="00EA0F78" w:rsidRPr="0056542B" w:rsidRDefault="00EA0F78" w:rsidP="00EA0F78">
            <w:pPr>
              <w:pStyle w:val="NoSpacing"/>
              <w:jc w:val="center"/>
              <w:rPr>
                <w:rFonts w:ascii="Arial" w:hAnsi="Arial" w:cs="Arial"/>
                <w:b/>
                <w:sz w:val="16"/>
                <w:szCs w:val="18"/>
              </w:rPr>
            </w:pPr>
          </w:p>
        </w:tc>
        <w:tc>
          <w:tcPr>
            <w:tcW w:w="1627" w:type="dxa"/>
            <w:vAlign w:val="center"/>
          </w:tcPr>
          <w:p w14:paraId="4863EF35" w14:textId="77777777" w:rsidR="00EA0F78" w:rsidRPr="0056542B" w:rsidRDefault="00EA0F78" w:rsidP="00EA0F78">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lastRenderedPageBreak/>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69C5F" w14:textId="77777777" w:rsidR="00076C64" w:rsidRDefault="00076C64" w:rsidP="00E5069E">
      <w:pPr>
        <w:spacing w:after="0" w:line="240" w:lineRule="auto"/>
      </w:pPr>
      <w:r>
        <w:separator/>
      </w:r>
    </w:p>
  </w:endnote>
  <w:endnote w:type="continuationSeparator" w:id="0">
    <w:p w14:paraId="329B502F" w14:textId="77777777" w:rsidR="00076C64" w:rsidRDefault="00076C64"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906FB" w14:textId="77777777" w:rsidR="00076C64" w:rsidRDefault="00076C64" w:rsidP="00E5069E">
      <w:pPr>
        <w:spacing w:after="0" w:line="240" w:lineRule="auto"/>
      </w:pPr>
      <w:r>
        <w:separator/>
      </w:r>
    </w:p>
  </w:footnote>
  <w:footnote w:type="continuationSeparator" w:id="0">
    <w:p w14:paraId="12305E23" w14:textId="77777777" w:rsidR="00076C64" w:rsidRDefault="00076C64"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6C64"/>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57FC3"/>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084E"/>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0DE4"/>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0F78"/>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0125207">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323AC-DE5A-45CF-975C-D5AA077B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2</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484</cp:revision>
  <cp:lastPrinted>2021-09-16T03:53:00Z</cp:lastPrinted>
  <dcterms:created xsi:type="dcterms:W3CDTF">2022-10-24T04:44:00Z</dcterms:created>
  <dcterms:modified xsi:type="dcterms:W3CDTF">2024-08-09T00:16:00Z</dcterms:modified>
</cp:coreProperties>
</file>